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8C" w:rsidRPr="000D608C" w:rsidRDefault="000D608C" w:rsidP="000D608C">
      <w:pPr>
        <w:spacing w:before="100" w:beforeAutospacing="1" w:after="100" w:afterAutospacing="1"/>
        <w:outlineLvl w:val="2"/>
        <w:rPr>
          <w:rFonts w:ascii="Times New Roman" w:eastAsia="Times New Roman" w:hAnsi="Times New Roman" w:cs="Times New Roman"/>
          <w:b/>
          <w:bCs/>
          <w:sz w:val="32"/>
          <w:szCs w:val="32"/>
          <w:lang w:eastAsia="de-DE"/>
        </w:rPr>
      </w:pPr>
      <w:r w:rsidRPr="000D608C">
        <w:rPr>
          <w:rFonts w:ascii="Times New Roman" w:eastAsia="Times New Roman" w:hAnsi="Times New Roman" w:cs="Times New Roman"/>
          <w:b/>
          <w:bCs/>
          <w:sz w:val="32"/>
          <w:szCs w:val="32"/>
          <w:lang w:eastAsia="de-DE"/>
        </w:rPr>
        <w:t>In "</w:t>
      </w:r>
      <w:proofErr w:type="spellStart"/>
      <w:r w:rsidRPr="000D608C">
        <w:rPr>
          <w:rFonts w:ascii="Times New Roman" w:eastAsia="Times New Roman" w:hAnsi="Times New Roman" w:cs="Times New Roman"/>
          <w:b/>
          <w:bCs/>
          <w:sz w:val="32"/>
          <w:szCs w:val="32"/>
          <w:lang w:eastAsia="de-DE"/>
        </w:rPr>
        <w:t>El</w:t>
      </w:r>
      <w:proofErr w:type="spellEnd"/>
      <w:r w:rsidRPr="000D608C">
        <w:rPr>
          <w:rFonts w:ascii="Times New Roman" w:eastAsia="Times New Roman" w:hAnsi="Times New Roman" w:cs="Times New Roman"/>
          <w:b/>
          <w:bCs/>
          <w:sz w:val="32"/>
          <w:szCs w:val="32"/>
          <w:lang w:eastAsia="de-DE"/>
        </w:rPr>
        <w:t xml:space="preserve"> </w:t>
      </w:r>
      <w:proofErr w:type="spellStart"/>
      <w:r w:rsidRPr="000D608C">
        <w:rPr>
          <w:rFonts w:ascii="Times New Roman" w:eastAsia="Times New Roman" w:hAnsi="Times New Roman" w:cs="Times New Roman"/>
          <w:b/>
          <w:bCs/>
          <w:sz w:val="32"/>
          <w:szCs w:val="32"/>
          <w:lang w:eastAsia="de-DE"/>
        </w:rPr>
        <w:t>Cimarrón</w:t>
      </w:r>
      <w:proofErr w:type="spellEnd"/>
      <w:r w:rsidRPr="000D608C">
        <w:rPr>
          <w:rFonts w:ascii="Times New Roman" w:eastAsia="Times New Roman" w:hAnsi="Times New Roman" w:cs="Times New Roman"/>
          <w:b/>
          <w:bCs/>
          <w:sz w:val="32"/>
          <w:szCs w:val="32"/>
          <w:lang w:eastAsia="de-DE"/>
        </w:rPr>
        <w:t xml:space="preserve">" von Hans Werner Henze begeisterte Sänger Martin </w:t>
      </w:r>
      <w:proofErr w:type="spellStart"/>
      <w:r w:rsidRPr="000D608C">
        <w:rPr>
          <w:rFonts w:ascii="Times New Roman" w:eastAsia="Times New Roman" w:hAnsi="Times New Roman" w:cs="Times New Roman"/>
          <w:b/>
          <w:bCs/>
          <w:sz w:val="32"/>
          <w:szCs w:val="32"/>
          <w:lang w:eastAsia="de-DE"/>
        </w:rPr>
        <w:t>Achrainer</w:t>
      </w:r>
      <w:proofErr w:type="spellEnd"/>
      <w:r w:rsidRPr="000D608C">
        <w:rPr>
          <w:rFonts w:ascii="Times New Roman" w:eastAsia="Times New Roman" w:hAnsi="Times New Roman" w:cs="Times New Roman"/>
          <w:b/>
          <w:bCs/>
          <w:sz w:val="32"/>
          <w:szCs w:val="32"/>
          <w:lang w:eastAsia="de-DE"/>
        </w:rPr>
        <w:t xml:space="preserve"> beim Linzer Brucknerfest.</w:t>
      </w:r>
    </w:p>
    <w:p w:rsidR="000D608C" w:rsidRPr="000D608C" w:rsidRDefault="000D608C" w:rsidP="000D608C">
      <w:pPr>
        <w:rPr>
          <w:rFonts w:ascii="Times New Roman" w:eastAsia="Times New Roman" w:hAnsi="Times New Roman" w:cs="Times New Roman"/>
          <w:szCs w:val="24"/>
          <w:lang w:eastAsia="de-DE"/>
        </w:rPr>
      </w:pPr>
      <w:r w:rsidRPr="000D608C">
        <w:rPr>
          <w:rFonts w:ascii="Times New Roman" w:eastAsia="Times New Roman" w:hAnsi="Times New Roman" w:cs="Times New Roman"/>
          <w:noProof/>
          <w:color w:val="0000FF"/>
          <w:szCs w:val="24"/>
          <w:lang w:eastAsia="de-DE"/>
        </w:rPr>
        <w:drawing>
          <wp:inline distT="0" distB="0" distL="0" distR="0" wp14:anchorId="0AEFFAF7" wp14:editId="337B90C6">
            <wp:extent cx="5343525" cy="3000375"/>
            <wp:effectExtent l="0" t="0" r="9525" b="9525"/>
            <wp:docPr id="4" name="Bild 1" descr="Das berührend vertonte Leben eines entlaufenen Sklav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berührend vertonte Leben eines entlaufenen Sklave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3525" cy="3000375"/>
                    </a:xfrm>
                    <a:prstGeom prst="rect">
                      <a:avLst/>
                    </a:prstGeom>
                    <a:noFill/>
                    <a:ln>
                      <a:noFill/>
                    </a:ln>
                  </pic:spPr>
                </pic:pic>
              </a:graphicData>
            </a:graphic>
          </wp:inline>
        </w:drawing>
      </w:r>
    </w:p>
    <w:p w:rsidR="000D608C" w:rsidRPr="000D608C" w:rsidRDefault="000D608C" w:rsidP="000D608C">
      <w:pPr>
        <w:spacing w:before="100" w:beforeAutospacing="1" w:after="100" w:afterAutospacing="1"/>
        <w:rPr>
          <w:rFonts w:ascii="Times New Roman" w:eastAsia="Times New Roman" w:hAnsi="Times New Roman" w:cs="Times New Roman"/>
          <w:szCs w:val="24"/>
          <w:lang w:eastAsia="de-DE"/>
        </w:rPr>
      </w:pPr>
      <w:r w:rsidRPr="000D608C">
        <w:rPr>
          <w:rFonts w:ascii="Times New Roman" w:eastAsia="Times New Roman" w:hAnsi="Times New Roman" w:cs="Times New Roman"/>
          <w:szCs w:val="24"/>
          <w:lang w:eastAsia="de-DE"/>
        </w:rPr>
        <w:t xml:space="preserve">Martin </w:t>
      </w:r>
      <w:proofErr w:type="spellStart"/>
      <w:r w:rsidRPr="000D608C">
        <w:rPr>
          <w:rFonts w:ascii="Times New Roman" w:eastAsia="Times New Roman" w:hAnsi="Times New Roman" w:cs="Times New Roman"/>
          <w:szCs w:val="24"/>
          <w:lang w:eastAsia="de-DE"/>
        </w:rPr>
        <w:t>Achrainer</w:t>
      </w:r>
      <w:proofErr w:type="spellEnd"/>
      <w:r w:rsidRPr="000D608C">
        <w:rPr>
          <w:rFonts w:ascii="Times New Roman" w:eastAsia="Times New Roman" w:hAnsi="Times New Roman" w:cs="Times New Roman"/>
          <w:szCs w:val="24"/>
          <w:lang w:eastAsia="de-DE"/>
        </w:rPr>
        <w:t xml:space="preserve"> in der Titelrolle des "</w:t>
      </w:r>
      <w:proofErr w:type="spellStart"/>
      <w:r w:rsidRPr="000D608C">
        <w:rPr>
          <w:rFonts w:ascii="Times New Roman" w:eastAsia="Times New Roman" w:hAnsi="Times New Roman" w:cs="Times New Roman"/>
          <w:szCs w:val="24"/>
          <w:lang w:eastAsia="de-DE"/>
        </w:rPr>
        <w:t>Cimarrón</w:t>
      </w:r>
      <w:proofErr w:type="spellEnd"/>
      <w:r w:rsidRPr="000D608C">
        <w:rPr>
          <w:rFonts w:ascii="Times New Roman" w:eastAsia="Times New Roman" w:hAnsi="Times New Roman" w:cs="Times New Roman"/>
          <w:szCs w:val="24"/>
          <w:lang w:eastAsia="de-DE"/>
        </w:rPr>
        <w:t>". Bild: LIVA/Winkler</w:t>
      </w:r>
    </w:p>
    <w:p w:rsidR="000D608C" w:rsidRPr="000D608C" w:rsidRDefault="000D608C" w:rsidP="000D608C">
      <w:pPr>
        <w:rPr>
          <w:rFonts w:ascii="Times New Roman" w:eastAsia="Times New Roman" w:hAnsi="Times New Roman" w:cs="Times New Roman"/>
          <w:szCs w:val="24"/>
          <w:lang w:eastAsia="de-DE"/>
        </w:rPr>
      </w:pPr>
    </w:p>
    <w:p w:rsidR="000D608C" w:rsidRPr="000D608C" w:rsidRDefault="000D608C" w:rsidP="000D608C">
      <w:pPr>
        <w:spacing w:before="100" w:beforeAutospacing="1" w:after="100" w:afterAutospacing="1"/>
        <w:rPr>
          <w:rFonts w:ascii="Times New Roman" w:eastAsia="Times New Roman" w:hAnsi="Times New Roman" w:cs="Times New Roman"/>
          <w:szCs w:val="24"/>
          <w:lang w:eastAsia="de-DE"/>
        </w:rPr>
      </w:pPr>
      <w:r w:rsidRPr="000D608C">
        <w:rPr>
          <w:rFonts w:ascii="Times New Roman" w:eastAsia="Times New Roman" w:hAnsi="Times New Roman" w:cs="Times New Roman"/>
          <w:szCs w:val="24"/>
          <w:lang w:eastAsia="de-DE"/>
        </w:rPr>
        <w:t>Mit "</w:t>
      </w:r>
      <w:proofErr w:type="spellStart"/>
      <w:r w:rsidRPr="000D608C">
        <w:rPr>
          <w:rFonts w:ascii="Times New Roman" w:eastAsia="Times New Roman" w:hAnsi="Times New Roman" w:cs="Times New Roman"/>
          <w:szCs w:val="24"/>
          <w:lang w:eastAsia="de-DE"/>
        </w:rPr>
        <w:t>El</w:t>
      </w:r>
      <w:proofErr w:type="spellEnd"/>
      <w:r w:rsidRPr="000D608C">
        <w:rPr>
          <w:rFonts w:ascii="Times New Roman" w:eastAsia="Times New Roman" w:hAnsi="Times New Roman" w:cs="Times New Roman"/>
          <w:szCs w:val="24"/>
          <w:lang w:eastAsia="de-DE"/>
        </w:rPr>
        <w:t xml:space="preserve"> </w:t>
      </w:r>
      <w:proofErr w:type="spellStart"/>
      <w:r w:rsidRPr="000D608C">
        <w:rPr>
          <w:rFonts w:ascii="Times New Roman" w:eastAsia="Times New Roman" w:hAnsi="Times New Roman" w:cs="Times New Roman"/>
          <w:szCs w:val="24"/>
          <w:lang w:eastAsia="de-DE"/>
        </w:rPr>
        <w:t>Cimarrón</w:t>
      </w:r>
      <w:proofErr w:type="spellEnd"/>
      <w:r w:rsidRPr="000D608C">
        <w:rPr>
          <w:rFonts w:ascii="Times New Roman" w:eastAsia="Times New Roman" w:hAnsi="Times New Roman" w:cs="Times New Roman"/>
          <w:szCs w:val="24"/>
          <w:lang w:eastAsia="de-DE"/>
        </w:rPr>
        <w:t>" war eines der politischsten und radikalsten Werke von Hans Werner Henze im Rahmen des Brucknerfests zu erleben.</w:t>
      </w:r>
    </w:p>
    <w:p w:rsidR="000D608C" w:rsidRPr="000D608C" w:rsidRDefault="000D608C" w:rsidP="000D608C">
      <w:pPr>
        <w:spacing w:before="100" w:beforeAutospacing="1" w:after="100" w:afterAutospacing="1"/>
        <w:rPr>
          <w:rFonts w:ascii="Times New Roman" w:eastAsia="Times New Roman" w:hAnsi="Times New Roman" w:cs="Times New Roman"/>
          <w:szCs w:val="24"/>
          <w:lang w:eastAsia="de-DE"/>
        </w:rPr>
      </w:pPr>
      <w:r w:rsidRPr="000D608C">
        <w:rPr>
          <w:rFonts w:ascii="Times New Roman" w:eastAsia="Times New Roman" w:hAnsi="Times New Roman" w:cs="Times New Roman"/>
          <w:szCs w:val="24"/>
          <w:lang w:eastAsia="de-DE"/>
        </w:rPr>
        <w:t xml:space="preserve">Schon Miguel </w:t>
      </w:r>
      <w:proofErr w:type="spellStart"/>
      <w:r w:rsidRPr="000D608C">
        <w:rPr>
          <w:rFonts w:ascii="Times New Roman" w:eastAsia="Times New Roman" w:hAnsi="Times New Roman" w:cs="Times New Roman"/>
          <w:szCs w:val="24"/>
          <w:lang w:eastAsia="de-DE"/>
        </w:rPr>
        <w:t>Barnets</w:t>
      </w:r>
      <w:proofErr w:type="spellEnd"/>
      <w:r w:rsidRPr="000D608C">
        <w:rPr>
          <w:rFonts w:ascii="Times New Roman" w:eastAsia="Times New Roman" w:hAnsi="Times New Roman" w:cs="Times New Roman"/>
          <w:szCs w:val="24"/>
          <w:lang w:eastAsia="de-DE"/>
        </w:rPr>
        <w:t xml:space="preserve"> 1966 erschienene Biographie eines entlaufenen Sklaven bewegte die nach Freiheit lechzenden Geister und war mit ein Grund, dass Hans Werner Henze kurzfristig seine Zelte in Deutschland und Italien abbrach, um als bekennender Kommunist protestierend nach Kuba zu emigrieren. Henze lernte dort den 1860 geborenen, damals bereits 108 Jahre alten ehemaligen Sklaven Esteban Mesa </w:t>
      </w:r>
      <w:proofErr w:type="spellStart"/>
      <w:r w:rsidRPr="000D608C">
        <w:rPr>
          <w:rFonts w:ascii="Times New Roman" w:eastAsia="Times New Roman" w:hAnsi="Times New Roman" w:cs="Times New Roman"/>
          <w:szCs w:val="24"/>
          <w:lang w:eastAsia="de-DE"/>
        </w:rPr>
        <w:t>Montejo</w:t>
      </w:r>
      <w:proofErr w:type="spellEnd"/>
      <w:r w:rsidRPr="000D608C">
        <w:rPr>
          <w:rFonts w:ascii="Times New Roman" w:eastAsia="Times New Roman" w:hAnsi="Times New Roman" w:cs="Times New Roman"/>
          <w:szCs w:val="24"/>
          <w:lang w:eastAsia="de-DE"/>
        </w:rPr>
        <w:t xml:space="preserve"> kennen und war von ihm beeindruckt.</w:t>
      </w:r>
    </w:p>
    <w:p w:rsidR="000D608C" w:rsidRPr="000D608C" w:rsidRDefault="000D608C" w:rsidP="000D608C">
      <w:pPr>
        <w:spacing w:before="100" w:beforeAutospacing="1" w:after="100" w:afterAutospacing="1"/>
        <w:rPr>
          <w:rFonts w:ascii="Times New Roman" w:eastAsia="Times New Roman" w:hAnsi="Times New Roman" w:cs="Times New Roman"/>
          <w:szCs w:val="24"/>
          <w:lang w:eastAsia="de-DE"/>
        </w:rPr>
      </w:pPr>
      <w:r w:rsidRPr="000D608C">
        <w:rPr>
          <w:rFonts w:ascii="Times New Roman" w:eastAsia="Times New Roman" w:hAnsi="Times New Roman" w:cs="Times New Roman"/>
          <w:szCs w:val="24"/>
          <w:lang w:eastAsia="de-DE"/>
        </w:rPr>
        <w:t xml:space="preserve">Hans Magnus Enzensberger formte aus dem Buch ein Libretto, das Henze in Form eines "Rezitals" für Bariton und drei Instrumentalisten vertonte. Dabei knüpfte er bei Schönbergs Sprechgesang an – vieles erinnert an den "Pierrot" oder noch mehr an den "Überlebenden aus Warschau" –, und dennoch beschritt er in der Konsequenz seines Tuns Neuland. Auch dahingehend, dass die Singstimme wie eines von vier Instrumenten </w:t>
      </w:r>
      <w:proofErr w:type="gramStart"/>
      <w:r w:rsidRPr="000D608C">
        <w:rPr>
          <w:rFonts w:ascii="Times New Roman" w:eastAsia="Times New Roman" w:hAnsi="Times New Roman" w:cs="Times New Roman"/>
          <w:szCs w:val="24"/>
          <w:lang w:eastAsia="de-DE"/>
        </w:rPr>
        <w:t>agieren</w:t>
      </w:r>
      <w:proofErr w:type="gramEnd"/>
      <w:r w:rsidRPr="000D608C">
        <w:rPr>
          <w:rFonts w:ascii="Times New Roman" w:eastAsia="Times New Roman" w:hAnsi="Times New Roman" w:cs="Times New Roman"/>
          <w:szCs w:val="24"/>
          <w:lang w:eastAsia="de-DE"/>
        </w:rPr>
        <w:t xml:space="preserve"> und sich eigentlich nicht in den Vordergrund spielen sollte, was allerdings fast unmöglich ist.</w:t>
      </w:r>
    </w:p>
    <w:p w:rsidR="000D608C" w:rsidRPr="000D608C" w:rsidRDefault="000D608C" w:rsidP="000D608C">
      <w:pPr>
        <w:spacing w:before="100" w:beforeAutospacing="1" w:after="100" w:afterAutospacing="1"/>
        <w:rPr>
          <w:rFonts w:ascii="Times New Roman" w:eastAsia="Times New Roman" w:hAnsi="Times New Roman" w:cs="Times New Roman"/>
          <w:szCs w:val="24"/>
          <w:lang w:eastAsia="de-DE"/>
        </w:rPr>
      </w:pPr>
      <w:r w:rsidRPr="000D608C">
        <w:rPr>
          <w:rFonts w:ascii="Times New Roman" w:eastAsia="Times New Roman" w:hAnsi="Times New Roman" w:cs="Times New Roman"/>
          <w:szCs w:val="24"/>
          <w:lang w:eastAsia="de-DE"/>
        </w:rPr>
        <w:t xml:space="preserve">Zumal, wenn ein derart herausragender Sänger wie Martin </w:t>
      </w:r>
      <w:proofErr w:type="spellStart"/>
      <w:r w:rsidRPr="000D608C">
        <w:rPr>
          <w:rFonts w:ascii="Times New Roman" w:eastAsia="Times New Roman" w:hAnsi="Times New Roman" w:cs="Times New Roman"/>
          <w:szCs w:val="24"/>
          <w:lang w:eastAsia="de-DE"/>
        </w:rPr>
        <w:t>Achrainer</w:t>
      </w:r>
      <w:proofErr w:type="spellEnd"/>
      <w:r w:rsidRPr="000D608C">
        <w:rPr>
          <w:rFonts w:ascii="Times New Roman" w:eastAsia="Times New Roman" w:hAnsi="Times New Roman" w:cs="Times New Roman"/>
          <w:szCs w:val="24"/>
          <w:lang w:eastAsia="de-DE"/>
        </w:rPr>
        <w:t xml:space="preserve"> in die Rolle des </w:t>
      </w:r>
      <w:proofErr w:type="spellStart"/>
      <w:r w:rsidRPr="000D608C">
        <w:rPr>
          <w:rFonts w:ascii="Times New Roman" w:eastAsia="Times New Roman" w:hAnsi="Times New Roman" w:cs="Times New Roman"/>
          <w:szCs w:val="24"/>
          <w:lang w:eastAsia="de-DE"/>
        </w:rPr>
        <w:t>Cimarrón</w:t>
      </w:r>
      <w:proofErr w:type="spellEnd"/>
      <w:r w:rsidRPr="000D608C">
        <w:rPr>
          <w:rFonts w:ascii="Times New Roman" w:eastAsia="Times New Roman" w:hAnsi="Times New Roman" w:cs="Times New Roman"/>
          <w:szCs w:val="24"/>
          <w:lang w:eastAsia="de-DE"/>
        </w:rPr>
        <w:t xml:space="preserve"> schlüpft. Was im Gegensatz zu Schönbergs Idee des Sprechgesangs neu war, ist der Umstand, dass die Musik graphisch notiert ist und die Umsetzung durch die Interpreten viel Freiraum lässt.</w:t>
      </w:r>
    </w:p>
    <w:p w:rsidR="000D608C" w:rsidRPr="000D608C" w:rsidRDefault="000D608C" w:rsidP="000D608C">
      <w:pPr>
        <w:spacing w:before="100" w:beforeAutospacing="1" w:after="100" w:afterAutospacing="1"/>
        <w:rPr>
          <w:rFonts w:ascii="Times New Roman" w:eastAsia="Times New Roman" w:hAnsi="Times New Roman" w:cs="Times New Roman"/>
          <w:szCs w:val="24"/>
          <w:lang w:eastAsia="de-DE"/>
        </w:rPr>
      </w:pPr>
      <w:r w:rsidRPr="000D608C">
        <w:rPr>
          <w:rFonts w:ascii="Times New Roman" w:eastAsia="Times New Roman" w:hAnsi="Times New Roman" w:cs="Times New Roman"/>
          <w:szCs w:val="24"/>
          <w:lang w:eastAsia="de-DE"/>
        </w:rPr>
        <w:t>"</w:t>
      </w:r>
      <w:proofErr w:type="spellStart"/>
      <w:r w:rsidRPr="000D608C">
        <w:rPr>
          <w:rFonts w:ascii="Times New Roman" w:eastAsia="Times New Roman" w:hAnsi="Times New Roman" w:cs="Times New Roman"/>
          <w:szCs w:val="24"/>
          <w:lang w:eastAsia="de-DE"/>
        </w:rPr>
        <w:t>El</w:t>
      </w:r>
      <w:proofErr w:type="spellEnd"/>
      <w:r w:rsidRPr="000D608C">
        <w:rPr>
          <w:rFonts w:ascii="Times New Roman" w:eastAsia="Times New Roman" w:hAnsi="Times New Roman" w:cs="Times New Roman"/>
          <w:szCs w:val="24"/>
          <w:lang w:eastAsia="de-DE"/>
        </w:rPr>
        <w:t xml:space="preserve"> </w:t>
      </w:r>
      <w:proofErr w:type="spellStart"/>
      <w:r w:rsidRPr="000D608C">
        <w:rPr>
          <w:rFonts w:ascii="Times New Roman" w:eastAsia="Times New Roman" w:hAnsi="Times New Roman" w:cs="Times New Roman"/>
          <w:szCs w:val="24"/>
          <w:lang w:eastAsia="de-DE"/>
        </w:rPr>
        <w:t>Cimarrón</w:t>
      </w:r>
      <w:proofErr w:type="spellEnd"/>
      <w:r w:rsidRPr="000D608C">
        <w:rPr>
          <w:rFonts w:ascii="Times New Roman" w:eastAsia="Times New Roman" w:hAnsi="Times New Roman" w:cs="Times New Roman"/>
          <w:szCs w:val="24"/>
          <w:lang w:eastAsia="de-DE"/>
        </w:rPr>
        <w:t xml:space="preserve">" ist daher auch ein Stück, das einen Reifungsprozess über eine längere Phase benötigt. Norbert </w:t>
      </w:r>
      <w:proofErr w:type="spellStart"/>
      <w:r w:rsidRPr="000D608C">
        <w:rPr>
          <w:rFonts w:ascii="Times New Roman" w:eastAsia="Times New Roman" w:hAnsi="Times New Roman" w:cs="Times New Roman"/>
          <w:szCs w:val="24"/>
          <w:lang w:eastAsia="de-DE"/>
        </w:rPr>
        <w:t>Gierlinger</w:t>
      </w:r>
      <w:proofErr w:type="spellEnd"/>
      <w:r w:rsidRPr="000D608C">
        <w:rPr>
          <w:rFonts w:ascii="Times New Roman" w:eastAsia="Times New Roman" w:hAnsi="Times New Roman" w:cs="Times New Roman"/>
          <w:szCs w:val="24"/>
          <w:lang w:eastAsia="de-DE"/>
        </w:rPr>
        <w:t xml:space="preserve"> (Flöten), Michael Langer (Gitarre) und Guntars Freibergs (Schlagwerk) ließen sich gekonnt darauf ein, gemeinsam mit Martin </w:t>
      </w:r>
      <w:proofErr w:type="spellStart"/>
      <w:r w:rsidRPr="000D608C">
        <w:rPr>
          <w:rFonts w:ascii="Times New Roman" w:eastAsia="Times New Roman" w:hAnsi="Times New Roman" w:cs="Times New Roman"/>
          <w:szCs w:val="24"/>
          <w:lang w:eastAsia="de-DE"/>
        </w:rPr>
        <w:t>Achrainer</w:t>
      </w:r>
      <w:proofErr w:type="spellEnd"/>
      <w:r w:rsidRPr="000D608C">
        <w:rPr>
          <w:rFonts w:ascii="Times New Roman" w:eastAsia="Times New Roman" w:hAnsi="Times New Roman" w:cs="Times New Roman"/>
          <w:szCs w:val="24"/>
          <w:lang w:eastAsia="de-DE"/>
        </w:rPr>
        <w:t xml:space="preserve"> eine bewegende Geschichte zu erzählen, mit den unterschiedlichsten Instrumenten die Worte zu </w:t>
      </w:r>
      <w:r w:rsidRPr="000D608C">
        <w:rPr>
          <w:rFonts w:ascii="Times New Roman" w:eastAsia="Times New Roman" w:hAnsi="Times New Roman" w:cs="Times New Roman"/>
          <w:szCs w:val="24"/>
          <w:lang w:eastAsia="de-DE"/>
        </w:rPr>
        <w:lastRenderedPageBreak/>
        <w:t>verstärken, sie zu verdoppeln, zu antizipieren oder nachsinnend zu reflektieren und nicht bloß zu begleiten. Hier waren vier Musiker am Werk, denen es nicht nur darum ging, einen komplexen, sich nicht von selbst öffnenden Kosmos zu dechiffrieren, sondern auch darum, die Botschaft aller am Werk Beteiligten zu transportieren.</w:t>
      </w:r>
    </w:p>
    <w:p w:rsidR="000D608C" w:rsidRPr="000D608C" w:rsidRDefault="000D608C" w:rsidP="000D608C">
      <w:pPr>
        <w:spacing w:before="100" w:beforeAutospacing="1" w:after="100" w:afterAutospacing="1"/>
        <w:rPr>
          <w:rFonts w:ascii="Times New Roman" w:eastAsia="Times New Roman" w:hAnsi="Times New Roman" w:cs="Times New Roman"/>
          <w:szCs w:val="24"/>
          <w:lang w:eastAsia="de-DE"/>
        </w:rPr>
      </w:pPr>
      <w:r w:rsidRPr="000D608C">
        <w:rPr>
          <w:rFonts w:ascii="Times New Roman" w:eastAsia="Times New Roman" w:hAnsi="Times New Roman" w:cs="Times New Roman"/>
          <w:szCs w:val="24"/>
          <w:lang w:eastAsia="de-DE"/>
        </w:rPr>
        <w:t>Für die gelungene Aufführung, die sogar im mit höchstens 300 Zuhörern fast leeren Großen Saal unglaublich packend wirkte, gab es viel Applaus. Schlecht wäre es allerdings nicht gewesen, einen Regisseur einzubinden, der eine optimalere Gesamtchoreographie hätte erarbeiten können.</w:t>
      </w:r>
    </w:p>
    <w:p w:rsidR="000D608C" w:rsidRDefault="000D608C" w:rsidP="000D608C">
      <w:pPr>
        <w:spacing w:before="100" w:beforeAutospacing="1" w:after="100" w:afterAutospacing="1"/>
        <w:rPr>
          <w:rFonts w:ascii="Times New Roman" w:eastAsia="Times New Roman" w:hAnsi="Times New Roman" w:cs="Times New Roman"/>
          <w:szCs w:val="24"/>
          <w:lang w:eastAsia="de-DE"/>
        </w:rPr>
      </w:pPr>
      <w:r w:rsidRPr="000D608C">
        <w:rPr>
          <w:rFonts w:ascii="Times New Roman" w:eastAsia="Times New Roman" w:hAnsi="Times New Roman" w:cs="Times New Roman"/>
          <w:szCs w:val="24"/>
          <w:lang w:eastAsia="de-DE"/>
        </w:rPr>
        <w:t xml:space="preserve">Nicht wirklich wertschätzend den Künstlern und dem Publikum gegenüber ist, dass im Brucknerhaus nicht einmal ein Besetzungszettel angeboten wurde. Dankenswerterweise ist mit Eva </w:t>
      </w:r>
      <w:proofErr w:type="spellStart"/>
      <w:r w:rsidRPr="000D608C">
        <w:rPr>
          <w:rFonts w:ascii="Times New Roman" w:eastAsia="Times New Roman" w:hAnsi="Times New Roman" w:cs="Times New Roman"/>
          <w:szCs w:val="24"/>
          <w:lang w:eastAsia="de-DE"/>
        </w:rPr>
        <w:t>Zöpfl</w:t>
      </w:r>
      <w:proofErr w:type="spellEnd"/>
      <w:r w:rsidRPr="000D608C">
        <w:rPr>
          <w:rFonts w:ascii="Times New Roman" w:eastAsia="Times New Roman" w:hAnsi="Times New Roman" w:cs="Times New Roman"/>
          <w:szCs w:val="24"/>
          <w:lang w:eastAsia="de-DE"/>
        </w:rPr>
        <w:t xml:space="preserve"> eine junge Flötistin und Musikvermittlerin improvisierend eingesprungen, um mit Norbert </w:t>
      </w:r>
      <w:proofErr w:type="spellStart"/>
      <w:r w:rsidRPr="000D608C">
        <w:rPr>
          <w:rFonts w:ascii="Times New Roman" w:eastAsia="Times New Roman" w:hAnsi="Times New Roman" w:cs="Times New Roman"/>
          <w:szCs w:val="24"/>
          <w:lang w:eastAsia="de-DE"/>
        </w:rPr>
        <w:t>Gierlinger</w:t>
      </w:r>
      <w:proofErr w:type="spellEnd"/>
      <w:r w:rsidRPr="000D608C">
        <w:rPr>
          <w:rFonts w:ascii="Times New Roman" w:eastAsia="Times New Roman" w:hAnsi="Times New Roman" w:cs="Times New Roman"/>
          <w:szCs w:val="24"/>
          <w:lang w:eastAsia="de-DE"/>
        </w:rPr>
        <w:t xml:space="preserve"> ein wenig in Henzes Werk einzuführen.</w:t>
      </w:r>
    </w:p>
    <w:p w:rsidR="00171067" w:rsidRDefault="00171067" w:rsidP="000D608C">
      <w:pPr>
        <w:spacing w:before="100" w:beforeAutospacing="1" w:after="100" w:afterAutospacing="1"/>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 xml:space="preserve">Michael </w:t>
      </w:r>
      <w:proofErr w:type="spellStart"/>
      <w:r>
        <w:rPr>
          <w:rFonts w:ascii="Times New Roman" w:eastAsia="Times New Roman" w:hAnsi="Times New Roman" w:cs="Times New Roman"/>
          <w:szCs w:val="24"/>
          <w:lang w:eastAsia="de-DE"/>
        </w:rPr>
        <w:t>Wruss</w:t>
      </w:r>
      <w:proofErr w:type="spellEnd"/>
    </w:p>
    <w:p w:rsidR="00171067" w:rsidRPr="000D608C" w:rsidRDefault="00171067" w:rsidP="000D608C">
      <w:pPr>
        <w:spacing w:before="100" w:beforeAutospacing="1" w:after="100" w:afterAutospacing="1"/>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OÖ.Nachrichten</w:t>
      </w:r>
      <w:bookmarkStart w:id="0" w:name="_GoBack"/>
      <w:bookmarkEnd w:id="0"/>
    </w:p>
    <w:sectPr w:rsidR="00171067" w:rsidRPr="000D60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51EE8"/>
    <w:multiLevelType w:val="multilevel"/>
    <w:tmpl w:val="D840D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45"/>
    <w:rsid w:val="000D608C"/>
    <w:rsid w:val="00167137"/>
    <w:rsid w:val="00171067"/>
    <w:rsid w:val="00BC570E"/>
    <w:rsid w:val="00DB4FBF"/>
    <w:rsid w:val="00DC0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570E"/>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09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0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570E"/>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09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0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777346">
      <w:bodyDiv w:val="1"/>
      <w:marLeft w:val="0"/>
      <w:marRight w:val="0"/>
      <w:marTop w:val="0"/>
      <w:marBottom w:val="0"/>
      <w:divBdr>
        <w:top w:val="none" w:sz="0" w:space="0" w:color="auto"/>
        <w:left w:val="none" w:sz="0" w:space="0" w:color="auto"/>
        <w:bottom w:val="none" w:sz="0" w:space="0" w:color="auto"/>
        <w:right w:val="none" w:sz="0" w:space="0" w:color="auto"/>
      </w:divBdr>
      <w:divsChild>
        <w:div w:id="676730993">
          <w:marLeft w:val="0"/>
          <w:marRight w:val="150"/>
          <w:marTop w:val="90"/>
          <w:marBottom w:val="90"/>
          <w:divBdr>
            <w:top w:val="single" w:sz="6" w:space="2" w:color="auto"/>
            <w:left w:val="none" w:sz="0" w:space="0" w:color="auto"/>
            <w:bottom w:val="single" w:sz="6" w:space="0" w:color="auto"/>
            <w:right w:val="single" w:sz="6" w:space="2" w:color="auto"/>
          </w:divBdr>
          <w:divsChild>
            <w:div w:id="2102140484">
              <w:marLeft w:val="0"/>
              <w:marRight w:val="0"/>
              <w:marTop w:val="0"/>
              <w:marBottom w:val="0"/>
              <w:divBdr>
                <w:top w:val="none" w:sz="0" w:space="0" w:color="auto"/>
                <w:left w:val="none" w:sz="0" w:space="0" w:color="auto"/>
                <w:bottom w:val="none" w:sz="0" w:space="0" w:color="auto"/>
                <w:right w:val="none" w:sz="0" w:space="0" w:color="auto"/>
              </w:divBdr>
              <w:divsChild>
                <w:div w:id="17175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2697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hrichten.at/nachrichten/kultur/Das-beruehrend-vertonte-Leben-eines-entlaufenen-Sklaven;art16,1978040,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Norbert</cp:lastModifiedBy>
  <cp:revision>1</cp:revision>
  <dcterms:created xsi:type="dcterms:W3CDTF">2015-09-24T07:27:00Z</dcterms:created>
  <dcterms:modified xsi:type="dcterms:W3CDTF">2015-09-24T08:01:00Z</dcterms:modified>
</cp:coreProperties>
</file>