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2815" w14:textId="654FF8FC" w:rsidR="000D4A7D" w:rsidRPr="007A6F8D" w:rsidRDefault="000D4A7D" w:rsidP="008C7BA6">
      <w:pPr>
        <w:rPr>
          <w:b/>
          <w:bCs/>
          <w:i/>
          <w:iCs/>
          <w:szCs w:val="24"/>
        </w:rPr>
      </w:pPr>
      <w:r w:rsidRPr="007A6F8D">
        <w:rPr>
          <w:b/>
          <w:bCs/>
          <w:i/>
          <w:iCs/>
          <w:szCs w:val="24"/>
        </w:rPr>
        <w:t>Forum Kammermusik</w:t>
      </w:r>
    </w:p>
    <w:p w14:paraId="480FC9D7" w14:textId="6181DC9A" w:rsidR="000D4A7D" w:rsidRPr="007A6F8D" w:rsidRDefault="000D4A7D" w:rsidP="008C7BA6">
      <w:pPr>
        <w:rPr>
          <w:b/>
          <w:bCs/>
          <w:szCs w:val="24"/>
        </w:rPr>
      </w:pPr>
      <w:r w:rsidRPr="007A6F8D">
        <w:rPr>
          <w:b/>
          <w:bCs/>
          <w:szCs w:val="24"/>
        </w:rPr>
        <w:t>Gustav Mahler: Symphonie Nr.4</w:t>
      </w:r>
    </w:p>
    <w:p w14:paraId="4DF8ED0A" w14:textId="15895B58" w:rsidR="000D4A7D" w:rsidRPr="007A6F8D" w:rsidRDefault="000D4A7D" w:rsidP="008C7BA6">
      <w:pPr>
        <w:rPr>
          <w:b/>
          <w:bCs/>
          <w:szCs w:val="24"/>
        </w:rPr>
      </w:pPr>
      <w:r w:rsidRPr="007A6F8D">
        <w:rPr>
          <w:b/>
          <w:bCs/>
          <w:szCs w:val="24"/>
        </w:rPr>
        <w:t>In einem Arrangement von Erwin Stein</w:t>
      </w:r>
    </w:p>
    <w:p w14:paraId="5182003B" w14:textId="5D4EB92A" w:rsidR="000D4A7D" w:rsidRPr="007A6F8D" w:rsidRDefault="000D4A7D" w:rsidP="008C7BA6">
      <w:pPr>
        <w:rPr>
          <w:b/>
          <w:bCs/>
          <w:szCs w:val="24"/>
        </w:rPr>
      </w:pPr>
      <w:r w:rsidRPr="007A6F8D">
        <w:rPr>
          <w:b/>
          <w:bCs/>
          <w:szCs w:val="24"/>
        </w:rPr>
        <w:t>Für den Verein für Musikalische Privataufführungen Wien</w:t>
      </w:r>
    </w:p>
    <w:p w14:paraId="30226530" w14:textId="1CCFEA9A" w:rsidR="000D4A7D" w:rsidRPr="007A6F8D" w:rsidRDefault="000D4A7D" w:rsidP="008C7BA6">
      <w:pPr>
        <w:rPr>
          <w:b/>
          <w:bCs/>
          <w:szCs w:val="24"/>
        </w:rPr>
      </w:pPr>
      <w:r w:rsidRPr="007A6F8D">
        <w:rPr>
          <w:b/>
          <w:bCs/>
          <w:szCs w:val="24"/>
        </w:rPr>
        <w:t>(Direktor Arnold Schönberg)</w:t>
      </w:r>
    </w:p>
    <w:p w14:paraId="6F67E272" w14:textId="7F671AB5" w:rsidR="000D4A7D" w:rsidRDefault="000D4A7D" w:rsidP="008C7BA6">
      <w:pPr>
        <w:rPr>
          <w:szCs w:val="24"/>
        </w:rPr>
      </w:pPr>
    </w:p>
    <w:p w14:paraId="31789627" w14:textId="142DF5EC" w:rsidR="000D4A7D" w:rsidRDefault="000D4A7D" w:rsidP="008C7BA6">
      <w:pPr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Bedächtig</w:t>
      </w:r>
      <w:proofErr w:type="gramEnd"/>
      <w:r>
        <w:rPr>
          <w:szCs w:val="24"/>
        </w:rPr>
        <w:t>. Nicht eilen</w:t>
      </w:r>
    </w:p>
    <w:p w14:paraId="289A319A" w14:textId="2B7040A2" w:rsidR="000D4A7D" w:rsidRDefault="000D4A7D" w:rsidP="008C7BA6">
      <w:pPr>
        <w:rPr>
          <w:szCs w:val="24"/>
        </w:rPr>
      </w:pPr>
      <w:r>
        <w:rPr>
          <w:szCs w:val="24"/>
        </w:rPr>
        <w:t>2. In gemächlicher Bewegung. Ohne Hast</w:t>
      </w:r>
    </w:p>
    <w:p w14:paraId="0C6C63FE" w14:textId="38D9C009" w:rsidR="000D4A7D" w:rsidRDefault="000D4A7D" w:rsidP="008C7BA6">
      <w:pPr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Ruhevoll</w:t>
      </w:r>
      <w:proofErr w:type="gramEnd"/>
    </w:p>
    <w:p w14:paraId="14A8DE22" w14:textId="4E10214F" w:rsidR="000D4A7D" w:rsidRDefault="000D4A7D" w:rsidP="008C7BA6">
      <w:pPr>
        <w:rPr>
          <w:szCs w:val="24"/>
        </w:rPr>
      </w:pPr>
      <w:r>
        <w:rPr>
          <w:szCs w:val="24"/>
        </w:rPr>
        <w:t>4. Sehr behaglich</w:t>
      </w:r>
    </w:p>
    <w:p w14:paraId="4F53050C" w14:textId="77777777" w:rsidR="000D4A7D" w:rsidRDefault="000D4A7D" w:rsidP="008C7BA6">
      <w:pPr>
        <w:rPr>
          <w:szCs w:val="24"/>
        </w:rPr>
      </w:pPr>
    </w:p>
    <w:p w14:paraId="7FE2CE18" w14:textId="5BDAA512" w:rsidR="008C7BA6" w:rsidRPr="000D4A7D" w:rsidRDefault="008C7BA6" w:rsidP="008C7BA6">
      <w:pPr>
        <w:rPr>
          <w:szCs w:val="24"/>
        </w:rPr>
      </w:pPr>
      <w:r w:rsidRPr="000D4A7D">
        <w:rPr>
          <w:szCs w:val="24"/>
        </w:rPr>
        <w:t>Besetzung:</w:t>
      </w:r>
    </w:p>
    <w:p w14:paraId="72B28C4E" w14:textId="424018E1" w:rsidR="008C7BA6" w:rsidRPr="000D4A7D" w:rsidRDefault="008C7BA6" w:rsidP="008C7BA6">
      <w:pPr>
        <w:rPr>
          <w:szCs w:val="24"/>
        </w:rPr>
      </w:pPr>
      <w:r w:rsidRPr="000D4A7D">
        <w:rPr>
          <w:szCs w:val="24"/>
        </w:rPr>
        <w:t xml:space="preserve">Sopran: Barbara Wincor </w:t>
      </w:r>
    </w:p>
    <w:p w14:paraId="56B5D983" w14:textId="482947C1" w:rsidR="00BD02E8" w:rsidRDefault="008C7BA6" w:rsidP="008C7BA6">
      <w:pPr>
        <w:rPr>
          <w:szCs w:val="24"/>
        </w:rPr>
      </w:pPr>
      <w:r>
        <w:rPr>
          <w:szCs w:val="24"/>
        </w:rPr>
        <w:t>Flöte: Norbert Girlinger</w:t>
      </w:r>
    </w:p>
    <w:p w14:paraId="261E6728" w14:textId="02D745DD" w:rsidR="008C7BA6" w:rsidRDefault="008C7BA6" w:rsidP="008C7BA6">
      <w:pPr>
        <w:rPr>
          <w:szCs w:val="24"/>
        </w:rPr>
      </w:pPr>
      <w:r>
        <w:rPr>
          <w:szCs w:val="24"/>
        </w:rPr>
        <w:t>Oboe: Peter Tavernaro</w:t>
      </w:r>
    </w:p>
    <w:p w14:paraId="726977D9" w14:textId="77777777" w:rsidR="008C7BA6" w:rsidRDefault="008C7BA6" w:rsidP="008C7BA6">
      <w:pPr>
        <w:rPr>
          <w:szCs w:val="24"/>
          <w:lang w:val="en-US"/>
        </w:rPr>
      </w:pPr>
      <w:proofErr w:type="spellStart"/>
      <w:r w:rsidRPr="00A3172C">
        <w:rPr>
          <w:szCs w:val="24"/>
          <w:lang w:val="en-US"/>
        </w:rPr>
        <w:t>Klarinette</w:t>
      </w:r>
      <w:proofErr w:type="spellEnd"/>
      <w:r w:rsidRPr="00A3172C">
        <w:rPr>
          <w:szCs w:val="24"/>
          <w:lang w:val="en-US"/>
        </w:rPr>
        <w:t xml:space="preserve">: Sebastian </w:t>
      </w:r>
      <w:proofErr w:type="spellStart"/>
      <w:r w:rsidRPr="00A3172C">
        <w:rPr>
          <w:szCs w:val="24"/>
          <w:lang w:val="en-US"/>
        </w:rPr>
        <w:t>Neulinger</w:t>
      </w:r>
      <w:proofErr w:type="spellEnd"/>
    </w:p>
    <w:p w14:paraId="7A087EA3" w14:textId="677FB983" w:rsidR="008C7BA6" w:rsidRDefault="008C7BA6" w:rsidP="008C7BA6">
      <w:pPr>
        <w:rPr>
          <w:lang w:val="en-US"/>
        </w:rPr>
      </w:pPr>
      <w:r w:rsidRPr="002C5A35">
        <w:rPr>
          <w:szCs w:val="24"/>
          <w:lang w:val="en-US"/>
        </w:rPr>
        <w:t xml:space="preserve">Percussion: </w:t>
      </w:r>
      <w:proofErr w:type="spellStart"/>
      <w:r w:rsidRPr="002C5A35">
        <w:rPr>
          <w:lang w:val="en-US"/>
        </w:rPr>
        <w:t>Akisato</w:t>
      </w:r>
      <w:proofErr w:type="spellEnd"/>
      <w:r w:rsidRPr="002C5A35">
        <w:rPr>
          <w:lang w:val="en-US"/>
        </w:rPr>
        <w:t xml:space="preserve"> Takeo</w:t>
      </w:r>
      <w:r>
        <w:rPr>
          <w:lang w:val="en-US"/>
        </w:rPr>
        <w:t xml:space="preserve">, </w:t>
      </w:r>
      <w:r w:rsidRPr="002C5A35">
        <w:rPr>
          <w:lang w:val="en-US"/>
        </w:rPr>
        <w:t xml:space="preserve">Maria </w:t>
      </w:r>
      <w:proofErr w:type="spellStart"/>
      <w:r w:rsidRPr="002C5A35">
        <w:rPr>
          <w:lang w:val="en-US"/>
        </w:rPr>
        <w:t>Monleon</w:t>
      </w:r>
      <w:proofErr w:type="spellEnd"/>
    </w:p>
    <w:p w14:paraId="29FCD12D" w14:textId="0D6B3A49" w:rsidR="008C7BA6" w:rsidRDefault="008C7BA6" w:rsidP="008C7BA6">
      <w:pPr>
        <w:rPr>
          <w:szCs w:val="24"/>
        </w:rPr>
      </w:pPr>
      <w:r>
        <w:rPr>
          <w:szCs w:val="24"/>
        </w:rPr>
        <w:t xml:space="preserve">Akkordeon: Ivan </w:t>
      </w:r>
      <w:proofErr w:type="spellStart"/>
      <w:r>
        <w:rPr>
          <w:szCs w:val="24"/>
        </w:rPr>
        <w:t>Bykov</w:t>
      </w:r>
      <w:proofErr w:type="spellEnd"/>
    </w:p>
    <w:p w14:paraId="65A7C9C6" w14:textId="46BD7A55" w:rsidR="008C7BA6" w:rsidRDefault="008C7BA6" w:rsidP="008C7BA6">
      <w:pPr>
        <w:rPr>
          <w:szCs w:val="24"/>
        </w:rPr>
      </w:pPr>
      <w:r>
        <w:rPr>
          <w:szCs w:val="24"/>
        </w:rPr>
        <w:t xml:space="preserve">Klavier: </w:t>
      </w:r>
      <w:r>
        <w:rPr>
          <w:szCs w:val="24"/>
        </w:rPr>
        <w:t xml:space="preserve">Ivan </w:t>
      </w:r>
      <w:proofErr w:type="spellStart"/>
      <w:r>
        <w:rPr>
          <w:szCs w:val="24"/>
        </w:rPr>
        <w:t>Nazarenko</w:t>
      </w:r>
      <w:proofErr w:type="spellEnd"/>
    </w:p>
    <w:p w14:paraId="6E0ADB3A" w14:textId="4B7A0709" w:rsidR="008C7BA6" w:rsidRDefault="008C7BA6" w:rsidP="008C7BA6">
      <w:pPr>
        <w:rPr>
          <w:szCs w:val="24"/>
          <w:lang w:val="en-US"/>
        </w:rPr>
      </w:pPr>
      <w:r w:rsidRPr="002C5A35">
        <w:rPr>
          <w:szCs w:val="24"/>
          <w:lang w:val="en-US"/>
        </w:rPr>
        <w:t>1.Violine: Sara Mayer</w:t>
      </w:r>
    </w:p>
    <w:p w14:paraId="236CC30E" w14:textId="02E063C3" w:rsidR="008C7BA6" w:rsidRDefault="008C7BA6" w:rsidP="008C7BA6">
      <w:pPr>
        <w:rPr>
          <w:szCs w:val="24"/>
          <w:lang w:val="en-US"/>
        </w:rPr>
      </w:pPr>
      <w:r w:rsidRPr="002C5A35">
        <w:rPr>
          <w:szCs w:val="24"/>
          <w:lang w:val="en-US"/>
        </w:rPr>
        <w:t>2.Violine: Lukas Wolf</w:t>
      </w:r>
    </w:p>
    <w:p w14:paraId="755FCFAE" w14:textId="1F86AF09" w:rsidR="008C7BA6" w:rsidRDefault="008C7BA6" w:rsidP="008C7BA6">
      <w:pPr>
        <w:rPr>
          <w:szCs w:val="24"/>
          <w:lang w:val="en-US"/>
        </w:rPr>
      </w:pPr>
      <w:r>
        <w:rPr>
          <w:szCs w:val="24"/>
          <w:lang w:val="en-US"/>
        </w:rPr>
        <w:t>V</w:t>
      </w:r>
      <w:r w:rsidRPr="002C5A35">
        <w:rPr>
          <w:szCs w:val="24"/>
          <w:lang w:val="en-US"/>
        </w:rPr>
        <w:t xml:space="preserve">iola: </w:t>
      </w:r>
      <w:proofErr w:type="spellStart"/>
      <w:r w:rsidRPr="002C5A35">
        <w:rPr>
          <w:szCs w:val="24"/>
          <w:lang w:val="en-US"/>
        </w:rPr>
        <w:t>Jelisaveta</w:t>
      </w:r>
      <w:proofErr w:type="spellEnd"/>
      <w:r w:rsidRPr="002C5A35">
        <w:rPr>
          <w:szCs w:val="24"/>
          <w:lang w:val="en-US"/>
        </w:rPr>
        <w:t xml:space="preserve"> </w:t>
      </w:r>
      <w:proofErr w:type="spellStart"/>
      <w:r w:rsidRPr="002C5A35">
        <w:rPr>
          <w:szCs w:val="24"/>
          <w:lang w:val="en-US"/>
        </w:rPr>
        <w:t>Clvovic</w:t>
      </w:r>
      <w:proofErr w:type="spellEnd"/>
    </w:p>
    <w:p w14:paraId="274AF4C5" w14:textId="77777777" w:rsidR="008C7BA6" w:rsidRPr="002C5A35" w:rsidRDefault="008C7BA6" w:rsidP="008C7BA6">
      <w:pPr>
        <w:rPr>
          <w:szCs w:val="24"/>
          <w:lang w:val="en-US"/>
        </w:rPr>
      </w:pPr>
      <w:r w:rsidRPr="002C5A35">
        <w:rPr>
          <w:szCs w:val="24"/>
          <w:lang w:val="en-US"/>
        </w:rPr>
        <w:t>Cello: Andreas Pözlberger</w:t>
      </w:r>
    </w:p>
    <w:p w14:paraId="5E2A0ED6" w14:textId="6586F294" w:rsidR="008C7BA6" w:rsidRDefault="008C7BA6" w:rsidP="008C7BA6">
      <w:pPr>
        <w:rPr>
          <w:szCs w:val="24"/>
          <w:lang w:val="en-US"/>
        </w:rPr>
      </w:pPr>
      <w:proofErr w:type="spellStart"/>
      <w:r w:rsidRPr="002C5A35">
        <w:rPr>
          <w:szCs w:val="24"/>
          <w:lang w:val="en-US"/>
        </w:rPr>
        <w:t>Kontrabass</w:t>
      </w:r>
      <w:proofErr w:type="spellEnd"/>
      <w:r w:rsidRPr="002C5A35">
        <w:rPr>
          <w:szCs w:val="24"/>
          <w:lang w:val="en-US"/>
        </w:rPr>
        <w:t>: P</w:t>
      </w:r>
      <w:r>
        <w:rPr>
          <w:szCs w:val="24"/>
          <w:lang w:val="en-US"/>
        </w:rPr>
        <w:t xml:space="preserve">ia </w:t>
      </w:r>
      <w:proofErr w:type="spellStart"/>
      <w:r>
        <w:rPr>
          <w:szCs w:val="24"/>
          <w:lang w:val="en-US"/>
        </w:rPr>
        <w:t>Dietl</w:t>
      </w:r>
      <w:proofErr w:type="spellEnd"/>
    </w:p>
    <w:p w14:paraId="05150863" w14:textId="12EF71AB" w:rsidR="000D4A7D" w:rsidRDefault="000D4A7D" w:rsidP="008C7BA6">
      <w:pPr>
        <w:rPr>
          <w:szCs w:val="24"/>
          <w:lang w:val="en-US"/>
        </w:rPr>
      </w:pPr>
    </w:p>
    <w:p w14:paraId="06E86D57" w14:textId="09402AE8" w:rsidR="000D4A7D" w:rsidRPr="000D4A7D" w:rsidRDefault="000D4A7D" w:rsidP="008C7BA6">
      <w:pPr>
        <w:rPr>
          <w:szCs w:val="24"/>
        </w:rPr>
      </w:pPr>
      <w:r w:rsidRPr="000D4A7D">
        <w:rPr>
          <w:szCs w:val="24"/>
        </w:rPr>
        <w:t>Koordination: Peter Tavernaro &amp; Norbert G</w:t>
      </w:r>
      <w:r>
        <w:rPr>
          <w:szCs w:val="24"/>
        </w:rPr>
        <w:t>irlinger</w:t>
      </w:r>
    </w:p>
    <w:p w14:paraId="3A6D4A97" w14:textId="77777777" w:rsidR="008C7BA6" w:rsidRPr="000D4A7D" w:rsidRDefault="008C7BA6" w:rsidP="008C7BA6">
      <w:pPr>
        <w:rPr>
          <w:szCs w:val="24"/>
        </w:rPr>
      </w:pPr>
    </w:p>
    <w:sectPr w:rsidR="008C7BA6" w:rsidRPr="000D4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1A80"/>
    <w:multiLevelType w:val="hybridMultilevel"/>
    <w:tmpl w:val="8F925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418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A6"/>
    <w:rsid w:val="000D4A7D"/>
    <w:rsid w:val="007A6F8D"/>
    <w:rsid w:val="008C7BA6"/>
    <w:rsid w:val="00B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A0D"/>
  <w15:chartTrackingRefBased/>
  <w15:docId w15:val="{8A11ACF2-747C-4AB5-B9DE-66E8D45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B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Girlinger</dc:creator>
  <cp:keywords/>
  <dc:description/>
  <cp:lastModifiedBy>Norbert Girlinger</cp:lastModifiedBy>
  <cp:revision>1</cp:revision>
  <dcterms:created xsi:type="dcterms:W3CDTF">2022-05-04T07:34:00Z</dcterms:created>
  <dcterms:modified xsi:type="dcterms:W3CDTF">2022-05-04T08:14:00Z</dcterms:modified>
</cp:coreProperties>
</file>